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C2" w:rsidRPr="00CA78B2" w:rsidRDefault="00DD72C2" w:rsidP="00DD72C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CA78B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Ֆիքսված ինտերնետ ծառայության մատուցման դիմում-հայտ</w:t>
      </w:r>
    </w:p>
    <w:p w:rsidR="009E034F" w:rsidRPr="009E3B8F" w:rsidRDefault="00DD72C2" w:rsidP="00DD7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DD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                           </w:t>
      </w:r>
      <w:r w:rsidRPr="00DD7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              </w:t>
      </w:r>
      <w:r w:rsidR="009E03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                  </w:t>
      </w:r>
      <w:r w:rsidRPr="00DD7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9E034F" w:rsidRPr="009E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___/___/20__</w:t>
      </w:r>
      <w:r w:rsidR="009E034F" w:rsidRPr="009E3B8F">
        <w:rPr>
          <w:rFonts w:ascii="Times New Roman" w:eastAsia="Times New Roman" w:hAnsi="Times New Roman" w:cs="Times New Roman"/>
          <w:color w:val="000000"/>
          <w:sz w:val="24"/>
          <w:szCs w:val="24"/>
          <w:lang w:val="hy-AM" w:eastAsia="ru-RU"/>
        </w:rPr>
        <w:t>թ</w:t>
      </w:r>
      <w:r w:rsidR="009E034F" w:rsidRPr="009E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7955" w:rsidRPr="009E3B8F" w:rsidRDefault="00DD72C2" w:rsidP="00DD7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Բաժանորդ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C7955" w:rsidRPr="009E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_____________________________________________________</w:t>
      </w:r>
    </w:p>
    <w:p w:rsidR="009C7955" w:rsidRPr="009E3B8F" w:rsidRDefault="009C7955" w:rsidP="00DD7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4F" w:rsidRPr="009E3B8F" w:rsidRDefault="00DD72C2" w:rsidP="00DD7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Անձը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հաստատող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փաստաթուղթ</w:t>
      </w:r>
      <w:r w:rsidR="009C7955"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C7955"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________________________________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Հասցե</w:t>
      </w:r>
      <w:r w:rsidR="009C7955"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9C7955"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_____________________________________________________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418B" w:rsidRPr="00CA78B2" w:rsidRDefault="00DD72C2" w:rsidP="00DD72C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72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Ֆիքսված ծառայության </w:t>
      </w:r>
      <w:r w:rsidRPr="00DD72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մատուցման հասցե</w:t>
      </w:r>
      <w:r w:rsidR="0093418B" w:rsidRPr="00CA78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="0093418B" w:rsidRPr="00CA78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___________________</w:t>
      </w:r>
      <w:r w:rsidR="0093418B" w:rsidRPr="009E3B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_______</w:t>
      </w:r>
      <w:r w:rsidR="0093418B" w:rsidRPr="00CA78B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93418B" w:rsidRPr="009E3B8F" w:rsidRDefault="0093418B" w:rsidP="00DD72C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E034F" w:rsidRPr="009E3B8F" w:rsidRDefault="0093418B" w:rsidP="00DD72C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9E3B8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9E034F" w:rsidRPr="009E3B8F" w:rsidRDefault="00DD72C2" w:rsidP="00DD7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       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Ֆիքսված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հեռախոսահամար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և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Պայմանագիր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3418B" w:rsidRPr="009E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</w:p>
    <w:p w:rsidR="009E034F" w:rsidRPr="009E3B8F" w:rsidRDefault="00DD72C2" w:rsidP="00DD7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 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Ֆիքսված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Ինտերնետ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լոգին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և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Պայմանագիր</w:t>
      </w: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93418B" w:rsidRPr="009E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93418B" w:rsidRPr="009E3B8F" w:rsidRDefault="00DD72C2" w:rsidP="00DD7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72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Կոնտակտային համար, էլ. փոստ</w:t>
      </w:r>
      <w:r w:rsidR="0093418B"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_____________________________________</w:t>
      </w:r>
    </w:p>
    <w:p w:rsidR="0093418B" w:rsidRPr="009E3B8F" w:rsidRDefault="0093418B" w:rsidP="00DD7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18B" w:rsidRPr="009E3B8F" w:rsidRDefault="0093418B" w:rsidP="00DD72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418B" w:rsidRPr="009E3B8F" w:rsidRDefault="0093418B" w:rsidP="00DD7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3B8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8074F" wp14:editId="133D39D1">
                <wp:simplePos x="0" y="0"/>
                <wp:positionH relativeFrom="margin">
                  <wp:posOffset>-1012</wp:posOffset>
                </wp:positionH>
                <wp:positionV relativeFrom="paragraph">
                  <wp:posOffset>313690</wp:posOffset>
                </wp:positionV>
                <wp:extent cx="312420" cy="205740"/>
                <wp:effectExtent l="0" t="0" r="1143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05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EF59FC" id="Rectangle 1" o:spid="_x0000_s1026" style="position:absolute;margin-left:-.1pt;margin-top:24.7pt;width:24.6pt;height:16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="00DD72C2"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Սակագնային փաթեթ</w:t>
      </w:r>
      <w:r w:rsidR="00DD72C2"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D72C2"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ըստ ԷյԴիԷսԷլ(ADSL) տեխնոլոգիայի</w:t>
      </w:r>
      <w:r w:rsidR="00DD72C2"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D72C2"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E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E3B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="00DD72C2" w:rsidRPr="00DD72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Անսահմանափակ 4/1 մ</w:t>
      </w:r>
      <w:r w:rsidR="00C548DF" w:rsidRPr="009E3B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բ/վ </w:t>
      </w:r>
      <w:r w:rsidR="00DD72C2" w:rsidRPr="00DD72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5000դր   </w:t>
      </w:r>
    </w:p>
    <w:p w:rsidR="00C548DF" w:rsidRPr="009E3B8F" w:rsidRDefault="00DD72C2" w:rsidP="00DD7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72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  </w:t>
      </w:r>
    </w:p>
    <w:p w:rsidR="009E3B8F" w:rsidRPr="009E3B8F" w:rsidRDefault="009E3B8F" w:rsidP="009E3B8F">
      <w:pPr>
        <w:ind w:firstLine="708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ru-RU"/>
        </w:rPr>
      </w:pPr>
      <w:r w:rsidRPr="009E3B8F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EA0EB" wp14:editId="51703A5A">
                <wp:simplePos x="0" y="0"/>
                <wp:positionH relativeFrom="margin">
                  <wp:posOffset>-1201</wp:posOffset>
                </wp:positionH>
                <wp:positionV relativeFrom="paragraph">
                  <wp:posOffset>9525</wp:posOffset>
                </wp:positionV>
                <wp:extent cx="312420" cy="181233"/>
                <wp:effectExtent l="0" t="0" r="1143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812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48FD7" id="Rectangle 2" o:spid="_x0000_s1026" style="position:absolute;margin-left:-.1pt;margin-top:.75pt;width:24.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Pr="009E3B8F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EA088" wp14:editId="0081345D">
                <wp:simplePos x="0" y="0"/>
                <wp:positionH relativeFrom="margin">
                  <wp:align>left</wp:align>
                </wp:positionH>
                <wp:positionV relativeFrom="paragraph">
                  <wp:posOffset>693300</wp:posOffset>
                </wp:positionV>
                <wp:extent cx="353678" cy="205946"/>
                <wp:effectExtent l="0" t="0" r="279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78" cy="2059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830A8" id="Rectangle 3" o:spid="_x0000_s1026" style="position:absolute;margin-left:0;margin-top:54.6pt;width:27.85pt;height:1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="0093418B" w:rsidRPr="009E3B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="00DD72C2" w:rsidRPr="00DD72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Անսահմանափակ</w:t>
      </w:r>
      <w:r w:rsidR="00C548DF" w:rsidRPr="009E3B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DD72C2" w:rsidRPr="00DD72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0/2</w:t>
      </w:r>
      <w:r w:rsidR="0093418B" w:rsidRPr="009E3B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մբ/վ-</w:t>
      </w:r>
      <w:r w:rsidR="00DD72C2" w:rsidRPr="00DD72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5500դր.</w:t>
      </w:r>
      <w:r w:rsidR="00DD72C2" w:rsidRPr="00DD72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DD72C2"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548DF" w:rsidRPr="009E3B8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Սակագնային</w:t>
      </w:r>
      <w:r w:rsidR="00DD72C2" w:rsidRPr="009E3B8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փաթեթ</w:t>
      </w:r>
      <w:r w:rsidR="00DD72C2"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D72C2"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ըստ ՎիԴիԷսԷլ(VDSL) տեխնոլոգիայի</w:t>
      </w:r>
      <w:r w:rsidR="00DD72C2"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D72C2"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3418B" w:rsidRPr="009E3B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3418B" w:rsidRPr="009E3B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93418B" w:rsidRPr="009E3B8F">
        <w:rPr>
          <w:rFonts w:ascii="Sylfaen" w:eastAsia="Times New Roman" w:hAnsi="Sylfaen" w:cs="Times New Roman"/>
          <w:color w:val="000000"/>
          <w:sz w:val="20"/>
          <w:szCs w:val="20"/>
          <w:lang w:val="hy-AM" w:eastAsia="ru-RU"/>
        </w:rPr>
        <w:t xml:space="preserve">Վի Լայն </w:t>
      </w:r>
      <w:r w:rsidR="0093418B" w:rsidRPr="00DD72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93418B" w:rsidRPr="009E3B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V-LlINE)</w:t>
      </w:r>
      <w:r w:rsidR="0093418B" w:rsidRPr="009E3B8F">
        <w:rPr>
          <w:rFonts w:ascii="Sylfaen" w:eastAsia="Times New Roman" w:hAnsi="Sylfaen" w:cs="Times New Roman"/>
          <w:color w:val="000000"/>
          <w:sz w:val="20"/>
          <w:szCs w:val="20"/>
          <w:lang w:val="hy-AM" w:eastAsia="ru-RU"/>
        </w:rPr>
        <w:t xml:space="preserve">  </w:t>
      </w:r>
      <w:r w:rsidR="0093418B" w:rsidRPr="009E3B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(մինչև</w:t>
      </w:r>
      <w:r w:rsidR="0093418B" w:rsidRPr="00DD72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15մբ/վ)-5800դր </w:t>
      </w:r>
    </w:p>
    <w:p w:rsidR="009E3B8F" w:rsidRPr="009E3B8F" w:rsidRDefault="009E3B8F" w:rsidP="009E3B8F">
      <w:pPr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</w:pPr>
      <w:r w:rsidRPr="009E3B8F">
        <w:rPr>
          <w:rFonts w:ascii="Sylfaen" w:eastAsia="Times New Roman" w:hAnsi="Sylfaen" w:cs="Times New Roman"/>
          <w:b/>
          <w:color w:val="000000"/>
          <w:sz w:val="24"/>
          <w:szCs w:val="24"/>
          <w:lang w:val="hy-AM" w:eastAsia="ru-RU"/>
        </w:rPr>
        <w:t>Սակագնային փաթեթ ըստ</w:t>
      </w:r>
      <w:r w:rsidRPr="009E3B8F"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 xml:space="preserve"> </w:t>
      </w:r>
      <w:r w:rsidRPr="00CA7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 w:eastAsia="ru-RU"/>
        </w:rPr>
        <w:t>ԷֆԹիԹիԲի(FTTB)  </w:t>
      </w:r>
      <w:r w:rsidRPr="009E3B8F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CA78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hy-AM" w:eastAsia="ru-RU"/>
        </w:rPr>
        <w:t>տեխնոլոգիայի</w:t>
      </w:r>
    </w:p>
    <w:p w:rsidR="009E3B8F" w:rsidRPr="009E3B8F" w:rsidRDefault="009E3B8F" w:rsidP="0093418B">
      <w:pPr>
        <w:ind w:firstLine="708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 w:eastAsia="ru-RU"/>
        </w:rPr>
      </w:pPr>
      <w:r w:rsidRPr="009E3B8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983C0" wp14:editId="32101B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5440" cy="205946"/>
                <wp:effectExtent l="0" t="0" r="1651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2059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3F01F" id="Rectangle 5" o:spid="_x0000_s1026" style="position:absolute;margin-left:0;margin-top:-.05pt;width:27.2pt;height:16.2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  <w:r w:rsidRPr="009E3B8F"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 xml:space="preserve"> </w:t>
      </w:r>
      <w:r w:rsidRPr="009E3B8F">
        <w:rPr>
          <w:rFonts w:ascii="Sylfaen" w:eastAsia="Times New Roman" w:hAnsi="Sylfaen" w:cs="Times New Roman"/>
          <w:color w:val="000000"/>
          <w:sz w:val="20"/>
          <w:szCs w:val="20"/>
          <w:lang w:val="hy-AM" w:eastAsia="ru-RU"/>
        </w:rPr>
        <w:t>10 մբ/վ- 5400դր</w:t>
      </w:r>
    </w:p>
    <w:p w:rsidR="00DD72C2" w:rsidRPr="00DD72C2" w:rsidRDefault="009E3B8F" w:rsidP="009E3B8F">
      <w:pPr>
        <w:ind w:firstLine="708"/>
        <w:jc w:val="both"/>
        <w:rPr>
          <w:rFonts w:ascii="Sylfaen" w:hAnsi="Sylfaen" w:cs="Sylfaen"/>
          <w:sz w:val="16"/>
          <w:szCs w:val="16"/>
          <w:lang w:val="hy-AM"/>
        </w:rPr>
      </w:pPr>
      <w:r w:rsidRPr="009E3B8F">
        <w:rPr>
          <w:rFonts w:ascii="Sylfaen" w:eastAsia="Times New Roman" w:hAnsi="Sylfaen" w:cs="Times New Roman"/>
          <w:color w:val="000000"/>
          <w:sz w:val="20"/>
          <w:szCs w:val="20"/>
          <w:lang w:val="hy-AM" w:eastAsia="ru-RU"/>
        </w:rPr>
        <w:t xml:space="preserve"> </w:t>
      </w:r>
      <w:r w:rsidRPr="00DD72C2">
        <w:rPr>
          <w:rFonts w:ascii="Times New Roman" w:eastAsia="Times New Roman" w:hAnsi="Times New Roman" w:cs="Times New Roman"/>
          <w:color w:val="000000"/>
          <w:sz w:val="20"/>
          <w:szCs w:val="20"/>
          <w:lang w:val="hy-AM" w:eastAsia="ru-RU"/>
        </w:rPr>
        <w:t>30մբ/վ-5900դր</w:t>
      </w:r>
      <w:r w:rsidRPr="009E3B8F">
        <w:rPr>
          <w:rFonts w:ascii="Times New Roman" w:eastAsia="Times New Roman" w:hAnsi="Times New Roman" w:cs="Times New Roman"/>
          <w:color w:val="000000"/>
          <w:sz w:val="24"/>
          <w:szCs w:val="24"/>
          <w:lang w:val="hy-AM" w:eastAsia="ru-RU"/>
        </w:rPr>
        <w:t xml:space="preserve"> </w:t>
      </w:r>
      <w:r w:rsidRPr="009E3B8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87B8D" wp14:editId="79B8C42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45440" cy="205946"/>
                <wp:effectExtent l="0" t="0" r="1651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2059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E6FAA" id="Rectangle 6" o:spid="_x0000_s1026" style="position:absolute;margin-left:0;margin-top:-.05pt;width:27.2pt;height:16.2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="00DD72C2" w:rsidRPr="00DD72C2">
        <w:rPr>
          <w:rFonts w:ascii="Times New Roman" w:eastAsia="Times New Roman" w:hAnsi="Times New Roman" w:cs="Times New Roman"/>
          <w:color w:val="000000"/>
          <w:sz w:val="24"/>
          <w:szCs w:val="24"/>
          <w:lang w:val="hy-AM" w:eastAsia="ru-RU"/>
        </w:rPr>
        <w:br/>
      </w:r>
      <w:r w:rsidR="00DD72C2" w:rsidRPr="00DD72C2">
        <w:rPr>
          <w:rFonts w:ascii="Times New Roman" w:eastAsia="Times New Roman" w:hAnsi="Times New Roman" w:cs="Times New Roman"/>
          <w:color w:val="000000"/>
          <w:sz w:val="27"/>
          <w:szCs w:val="27"/>
          <w:lang w:val="hy-AM" w:eastAsia="ru-RU"/>
        </w:rPr>
        <w:br/>
      </w:r>
      <w:r w:rsidR="00DD72C2" w:rsidRPr="00DD72C2">
        <w:rPr>
          <w:rFonts w:ascii="Times New Roman" w:eastAsia="Times New Roman" w:hAnsi="Times New Roman" w:cs="Times New Roman"/>
          <w:color w:val="000000"/>
          <w:sz w:val="17"/>
          <w:szCs w:val="17"/>
          <w:lang w:val="hy-AM" w:eastAsia="ru-RU"/>
        </w:rPr>
        <w:t>Սարքավորումը բաժանորդին տրամադրվում է </w:t>
      </w:r>
      <w:r w:rsidR="00DD72C2" w:rsidRPr="009E3B8F">
        <w:rPr>
          <w:rFonts w:ascii="Times New Roman" w:eastAsia="Times New Roman" w:hAnsi="Times New Roman" w:cs="Times New Roman"/>
          <w:color w:val="000000"/>
          <w:sz w:val="17"/>
          <w:szCs w:val="17"/>
          <w:lang w:val="hy-AM" w:eastAsia="ru-RU"/>
        </w:rPr>
        <w:t>հանձնման-ընդունման ակտով</w:t>
      </w:r>
      <w:r w:rsidR="00DD72C2" w:rsidRPr="00DD72C2">
        <w:rPr>
          <w:rFonts w:ascii="Times New Roman" w:eastAsia="Times New Roman" w:hAnsi="Times New Roman" w:cs="Times New Roman"/>
          <w:color w:val="000000"/>
          <w:sz w:val="17"/>
          <w:szCs w:val="17"/>
          <w:lang w:val="hy-AM" w:eastAsia="ru-RU"/>
        </w:rPr>
        <w:t> և  այդ  պահից դրա կորստի, վնասվածքի և/կամ սահմանված ժամկետում սարքին վիճակում հետ չվերադարձնելու արդյունքում առաջացած ռիսկերը կրում է Բաժանորդը</w:t>
      </w:r>
      <w:r w:rsidRPr="009E3B8F">
        <w:rPr>
          <w:rFonts w:ascii="Times New Roman" w:eastAsia="Times New Roman" w:hAnsi="Times New Roman" w:cs="Times New Roman"/>
          <w:color w:val="000000"/>
          <w:sz w:val="17"/>
          <w:szCs w:val="17"/>
          <w:lang w:val="hy-AM" w:eastAsia="ru-RU"/>
        </w:rPr>
        <w:t>:</w:t>
      </w:r>
      <w:r w:rsidRPr="009E3B8F">
        <w:rPr>
          <w:rFonts w:ascii="Times New Roman" w:eastAsia="Times New Roman" w:hAnsi="Times New Roman" w:cs="Times New Roman"/>
          <w:color w:val="000000"/>
          <w:sz w:val="17"/>
          <w:szCs w:val="17"/>
          <w:lang w:val="hy-AM" w:eastAsia="ru-RU"/>
        </w:rPr>
        <w:br/>
        <w:t> </w:t>
      </w:r>
      <w:r w:rsidR="00DD72C2" w:rsidRPr="00DD72C2">
        <w:rPr>
          <w:rFonts w:ascii="Times New Roman" w:eastAsia="Times New Roman" w:hAnsi="Times New Roman" w:cs="Times New Roman"/>
          <w:color w:val="000000"/>
          <w:sz w:val="17"/>
          <w:szCs w:val="17"/>
          <w:lang w:val="hy-AM" w:eastAsia="ru-RU"/>
        </w:rPr>
        <w:t>Հաստատում եմ «ՏԵԼԵԿՈՄ ԱՐՄԵՆԻԱ» ՓԲԸ-ի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  զետեղված Հրապարակային օֆերտային (www.telecomarmenia.am), սակագներին, մատուցման պայմաններին, Անձնական տվյալների պաշտպանության քաղաքականությանը և ամբողջությամբ ընդունում եմ դ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val="hy-AM" w:eastAsia="ru-RU"/>
        </w:rPr>
        <w:t>րանք: </w:t>
      </w:r>
      <w:r w:rsidR="00DD72C2" w:rsidRPr="00DD72C2">
        <w:rPr>
          <w:rFonts w:ascii="Times New Roman" w:eastAsia="Times New Roman" w:hAnsi="Times New Roman" w:cs="Times New Roman"/>
          <w:color w:val="000000"/>
          <w:sz w:val="17"/>
          <w:szCs w:val="17"/>
          <w:lang w:val="hy-AM" w:eastAsia="ru-RU"/>
        </w:rPr>
        <w:br/>
      </w:r>
      <w:bookmarkStart w:id="0" w:name="_GoBack"/>
      <w:bookmarkEnd w:id="0"/>
    </w:p>
    <w:tbl>
      <w:tblPr>
        <w:tblW w:w="932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4965"/>
      </w:tblGrid>
      <w:tr w:rsidR="00DD72C2" w:rsidRPr="00DD72C2" w:rsidTr="009E3B8F">
        <w:trPr>
          <w:trHeight w:val="631"/>
          <w:tblCellSpacing w:w="0" w:type="dxa"/>
        </w:trPr>
        <w:tc>
          <w:tcPr>
            <w:tcW w:w="435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uto"/>
            <w:vAlign w:val="center"/>
            <w:hideMark/>
          </w:tcPr>
          <w:p w:rsidR="00DD72C2" w:rsidRPr="00CA78B2" w:rsidRDefault="00DD72C2" w:rsidP="009E3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y-AM" w:eastAsia="ru-RU"/>
              </w:rPr>
            </w:pPr>
            <w:r w:rsidRPr="00CA78B2">
              <w:rPr>
                <w:rFonts w:ascii="Arial" w:eastAsia="Times New Roman" w:hAnsi="Arial" w:cs="Arial"/>
                <w:color w:val="000000"/>
                <w:sz w:val="18"/>
                <w:szCs w:val="18"/>
                <w:lang w:val="hy-AM" w:eastAsia="ru-RU"/>
              </w:rPr>
              <w:t>«ՏԵԼԵԿՈՄ ԱՐՄԵՆԻԱ» ՓԲԸ Պատասխանատու անձ</w:t>
            </w:r>
          </w:p>
          <w:p w:rsidR="00DD72C2" w:rsidRPr="00CA78B2" w:rsidRDefault="00DD72C2" w:rsidP="00DD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y-AM" w:eastAsia="ru-RU"/>
              </w:rPr>
            </w:pPr>
            <w:r w:rsidRPr="00CA78B2">
              <w:rPr>
                <w:rFonts w:ascii="Arial" w:eastAsia="Times New Roman" w:hAnsi="Arial" w:cs="Arial"/>
                <w:color w:val="000000"/>
                <w:sz w:val="24"/>
                <w:szCs w:val="24"/>
                <w:lang w:val="hy-AM" w:eastAsia="ru-RU"/>
              </w:rPr>
              <w:t>—————————————————</w:t>
            </w:r>
          </w:p>
          <w:p w:rsidR="00DD72C2" w:rsidRPr="00DD72C2" w:rsidRDefault="00DD72C2" w:rsidP="00DD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8B2">
              <w:rPr>
                <w:rFonts w:ascii="Arial" w:eastAsia="Times New Roman" w:hAnsi="Arial" w:cs="Arial"/>
                <w:color w:val="000000"/>
                <w:sz w:val="24"/>
                <w:szCs w:val="24"/>
                <w:lang w:val="hy-AM" w:eastAsia="ru-RU"/>
              </w:rPr>
              <w:br/>
            </w:r>
            <w:r w:rsidRPr="00DD7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—————————————————</w:t>
            </w:r>
            <w:r w:rsidRPr="00DD7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72C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Ստորագրություն</w:t>
            </w:r>
          </w:p>
        </w:tc>
        <w:tc>
          <w:tcPr>
            <w:tcW w:w="49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uto"/>
            <w:vAlign w:val="center"/>
            <w:hideMark/>
          </w:tcPr>
          <w:p w:rsidR="00DD72C2" w:rsidRPr="00DD72C2" w:rsidRDefault="00DD72C2" w:rsidP="00C54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Բաժանորդ/լիազորված անձ</w:t>
            </w:r>
          </w:p>
          <w:p w:rsidR="00DD72C2" w:rsidRPr="00DD72C2" w:rsidRDefault="00DD72C2" w:rsidP="00DD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72C2" w:rsidRPr="00DD72C2" w:rsidRDefault="00DD72C2" w:rsidP="00DD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—————————————————</w:t>
            </w:r>
          </w:p>
          <w:p w:rsidR="00DD72C2" w:rsidRPr="00DD72C2" w:rsidRDefault="00DD72C2" w:rsidP="00DD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2C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 </w:t>
            </w:r>
            <w:r w:rsidRPr="00DD7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—————————————————</w:t>
            </w:r>
            <w:r w:rsidRPr="00DD72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D72C2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Ստորագրություն</w:t>
            </w:r>
          </w:p>
        </w:tc>
      </w:tr>
    </w:tbl>
    <w:p w:rsidR="004B20F0" w:rsidRPr="009E3B8F" w:rsidRDefault="009E3B8F">
      <w:pPr>
        <w:rPr>
          <w:sz w:val="24"/>
          <w:szCs w:val="24"/>
        </w:rPr>
      </w:pPr>
      <w:r w:rsidRPr="009E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ՎՍԿ/Միջնորդ</w:t>
      </w:r>
      <w:r w:rsidRPr="009E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D72C2" w:rsidRPr="009E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sectPr w:rsidR="004B20F0" w:rsidRPr="009E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C6"/>
    <w:rsid w:val="007C66A9"/>
    <w:rsid w:val="0093418B"/>
    <w:rsid w:val="009C7955"/>
    <w:rsid w:val="009E034F"/>
    <w:rsid w:val="009E3B8F"/>
    <w:rsid w:val="00C548DF"/>
    <w:rsid w:val="00C557C6"/>
    <w:rsid w:val="00CA78B2"/>
    <w:rsid w:val="00DD72C2"/>
    <w:rsid w:val="00DD769B"/>
    <w:rsid w:val="00EB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779A9-4241-4608-A11D-511F7117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7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Gharibyan</dc:creator>
  <cp:keywords/>
  <dc:description/>
  <cp:lastModifiedBy>Arpine Gharibyan</cp:lastModifiedBy>
  <cp:revision>3</cp:revision>
  <dcterms:created xsi:type="dcterms:W3CDTF">2022-04-27T11:07:00Z</dcterms:created>
  <dcterms:modified xsi:type="dcterms:W3CDTF">2022-04-27T12:54:00Z</dcterms:modified>
</cp:coreProperties>
</file>